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D8976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МБДОУ «Детский сад № 130»</w:t>
      </w:r>
    </w:p>
    <w:p w14:paraId="578DE3B8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Группа раннего возраста</w:t>
      </w:r>
    </w:p>
    <w:p w14:paraId="29EE0A0F">
      <w:pPr>
        <w:spacing w:after="0" w:line="240" w:lineRule="auto"/>
        <w:rPr>
          <w:rFonts w:ascii="Arial" w:hAnsi="Arial" w:cs="Arial"/>
        </w:rPr>
      </w:pPr>
    </w:p>
    <w:p w14:paraId="47886436">
      <w:pPr>
        <w:spacing w:after="0" w:line="240" w:lineRule="auto"/>
        <w:rPr>
          <w:rFonts w:ascii="Arial" w:hAnsi="Arial" w:cs="Arial"/>
        </w:rPr>
      </w:pPr>
    </w:p>
    <w:p w14:paraId="1AD3DB40">
      <w:pPr>
        <w:spacing w:after="0" w:line="240" w:lineRule="auto"/>
        <w:rPr>
          <w:rFonts w:ascii="Arial" w:hAnsi="Arial" w:cs="Arial"/>
        </w:rPr>
      </w:pPr>
    </w:p>
    <w:p w14:paraId="7718FCDB">
      <w:pPr>
        <w:spacing w:after="0" w:line="240" w:lineRule="auto"/>
        <w:rPr>
          <w:rFonts w:ascii="Arial" w:hAnsi="Arial" w:cs="Arial"/>
        </w:rPr>
      </w:pPr>
    </w:p>
    <w:p w14:paraId="6C421F43">
      <w:pPr>
        <w:spacing w:after="0" w:line="240" w:lineRule="auto"/>
        <w:rPr>
          <w:rFonts w:ascii="Arial" w:hAnsi="Arial" w:cs="Arial"/>
        </w:rPr>
      </w:pPr>
    </w:p>
    <w:p w14:paraId="34BCEBFB">
      <w:pPr>
        <w:spacing w:after="0" w:line="240" w:lineRule="auto"/>
        <w:rPr>
          <w:rFonts w:ascii="Arial" w:hAnsi="Arial" w:cs="Arial"/>
          <w:color w:val="FF0000"/>
        </w:rPr>
      </w:pPr>
    </w:p>
    <w:p w14:paraId="1222A1AD">
      <w:pPr>
        <w:spacing w:after="0"/>
        <w:jc w:val="center"/>
        <w:rPr>
          <w:rFonts w:ascii="Arial" w:hAnsi="Arial" w:eastAsia="GungsuhChe" w:cs="Arial"/>
          <w:b/>
          <w:color w:val="FF0000"/>
          <w:sz w:val="48"/>
          <w:szCs w:val="48"/>
        </w:rPr>
      </w:pPr>
      <w:r>
        <w:rPr>
          <w:rFonts w:ascii="Arial" w:hAnsi="Arial" w:eastAsia="GungsuhChe" w:cs="Arial"/>
          <w:b/>
          <w:color w:val="FF0000"/>
          <w:sz w:val="48"/>
          <w:szCs w:val="48"/>
        </w:rPr>
        <w:t xml:space="preserve">  «Игры </w:t>
      </w:r>
    </w:p>
    <w:p w14:paraId="2DBBC92E">
      <w:pPr>
        <w:spacing w:after="0"/>
        <w:jc w:val="center"/>
        <w:rPr>
          <w:rFonts w:ascii="Arial" w:hAnsi="Arial" w:eastAsia="GungsuhChe" w:cs="Arial"/>
          <w:b/>
          <w:sz w:val="48"/>
          <w:szCs w:val="48"/>
        </w:rPr>
      </w:pPr>
      <w:r>
        <w:rPr>
          <w:rFonts w:ascii="Arial" w:hAnsi="Arial" w:eastAsia="GungsuhChe" w:cs="Arial"/>
          <w:b/>
          <w:color w:val="FF0000"/>
          <w:sz w:val="48"/>
          <w:szCs w:val="48"/>
        </w:rPr>
        <w:t>с массажным мячом»</w:t>
      </w:r>
    </w:p>
    <w:p w14:paraId="7273ECA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09EB83A8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6A69F1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2402205" cy="2571750"/>
            <wp:effectExtent l="95250" t="57150" r="74244" b="819150"/>
            <wp:docPr id="1" name="Рисунок 1" descr="C:\Users\Администратор\.android\Desktop\1-9_5be4853c76b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Администратор\.android\Desktop\1-9_5be4853c76b5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2256" cy="257175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  <a:headEnd/>
                      <a:tailEnd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14:paraId="17550530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Массажный мячик</w:t>
      </w:r>
      <w:r>
        <w:rPr>
          <w:rFonts w:ascii="Arial" w:hAnsi="Arial" w:cs="Arial"/>
          <w:sz w:val="24"/>
          <w:szCs w:val="24"/>
        </w:rPr>
        <w:t xml:space="preserve"> – эффективное средство </w:t>
      </w:r>
      <w:r>
        <w:rPr>
          <w:rStyle w:val="4"/>
          <w:rFonts w:ascii="Arial" w:hAnsi="Arial" w:cs="Arial"/>
          <w:b w:val="0"/>
          <w:sz w:val="24"/>
          <w:szCs w:val="24"/>
        </w:rPr>
        <w:t>развития кистей рук реб</w:t>
      </w:r>
      <w:r>
        <w:rPr>
          <w:rStyle w:val="4"/>
          <w:rFonts w:ascii="Arial" w:hAnsi="Arial" w:cs="Arial"/>
          <w:b w:val="0"/>
          <w:sz w:val="24"/>
          <w:szCs w:val="24"/>
          <w:lang w:val="ru-RU"/>
        </w:rPr>
        <w:t>ё</w:t>
      </w:r>
      <w:bookmarkStart w:id="0" w:name="_GoBack"/>
      <w:bookmarkEnd w:id="0"/>
      <w:r>
        <w:rPr>
          <w:rStyle w:val="4"/>
          <w:rFonts w:ascii="Arial" w:hAnsi="Arial" w:cs="Arial"/>
          <w:b w:val="0"/>
          <w:sz w:val="24"/>
          <w:szCs w:val="24"/>
        </w:rPr>
        <w:t>нка</w:t>
      </w:r>
      <w:r>
        <w:rPr>
          <w:rFonts w:ascii="Arial" w:hAnsi="Arial" w:cs="Arial"/>
          <w:sz w:val="24"/>
          <w:szCs w:val="24"/>
        </w:rPr>
        <w:t>, движений его пальцев, разработки мышц. Закруглённые массажные шипы на поверхности мячика воздействуют на нервные окончания, улучшают приток крови и активизируют кровообращение, воздействуют на биологически-активные зоны кожи головы, туловища и конечностей, способствуют улучшению состояния всего организма. Массажный мяч обогащает сенсорную среду малыша, стимулируя его </w:t>
      </w:r>
      <w:r>
        <w:rPr>
          <w:rStyle w:val="4"/>
          <w:rFonts w:ascii="Arial" w:hAnsi="Arial" w:cs="Arial"/>
          <w:b w:val="0"/>
          <w:sz w:val="24"/>
          <w:szCs w:val="24"/>
        </w:rPr>
        <w:t>психомоторное развитие</w:t>
      </w:r>
      <w:r>
        <w:rPr>
          <w:rFonts w:ascii="Arial" w:hAnsi="Arial" w:cs="Arial"/>
          <w:b/>
          <w:sz w:val="24"/>
          <w:szCs w:val="24"/>
        </w:rPr>
        <w:t>.</w:t>
      </w:r>
    </w:p>
    <w:p w14:paraId="618F7A36">
      <w:pPr>
        <w:spacing w:after="0"/>
        <w:jc w:val="center"/>
        <w:rPr>
          <w:rFonts w:ascii="Arial" w:hAnsi="Arial" w:eastAsia="Times New Roman" w:cs="Arial"/>
          <w:sz w:val="24"/>
          <w:szCs w:val="24"/>
        </w:rPr>
      </w:pPr>
    </w:p>
    <w:p w14:paraId="7D182285">
      <w:pPr>
        <w:spacing w:after="0"/>
        <w:jc w:val="center"/>
        <w:rPr>
          <w:rFonts w:ascii="Arial" w:hAnsi="Arial" w:eastAsia="Times New Roman" w:cs="Arial"/>
          <w:sz w:val="24"/>
          <w:szCs w:val="24"/>
        </w:rPr>
      </w:pPr>
    </w:p>
    <w:p w14:paraId="7CDD519F">
      <w:pPr>
        <w:spacing w:after="0"/>
        <w:jc w:val="center"/>
        <w:rPr>
          <w:rFonts w:ascii="Arial" w:hAnsi="Arial" w:eastAsia="Times New Roman" w:cs="Arial"/>
          <w:b/>
          <w:bCs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sz w:val="24"/>
          <w:szCs w:val="24"/>
          <w:u w:val="single"/>
        </w:rPr>
        <w:t>Использование </w:t>
      </w:r>
      <w:r>
        <w:rPr>
          <w:rFonts w:ascii="Arial" w:hAnsi="Arial" w:eastAsia="Times New Roman" w:cs="Arial"/>
          <w:b/>
          <w:bCs/>
          <w:sz w:val="24"/>
          <w:szCs w:val="24"/>
          <w:u w:val="single"/>
        </w:rPr>
        <w:t xml:space="preserve">пальчиковых игр </w:t>
      </w:r>
    </w:p>
    <w:p w14:paraId="690259F4">
      <w:pPr>
        <w:spacing w:after="0"/>
        <w:jc w:val="center"/>
        <w:rPr>
          <w:rFonts w:ascii="Arial" w:hAnsi="Arial" w:eastAsia="Times New Roman" w:cs="Arial"/>
          <w:b/>
          <w:bCs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z w:val="24"/>
          <w:szCs w:val="24"/>
          <w:u w:val="single"/>
        </w:rPr>
        <w:t xml:space="preserve">и упражнений с мячом </w:t>
      </w:r>
    </w:p>
    <w:p w14:paraId="2F55698E">
      <w:pPr>
        <w:spacing w:after="0"/>
        <w:jc w:val="center"/>
        <w:rPr>
          <w:rFonts w:ascii="Arial" w:hAnsi="Arial" w:eastAsia="Times New Roman" w:cs="Arial"/>
          <w:b/>
          <w:sz w:val="24"/>
          <w:szCs w:val="24"/>
          <w:u w:val="single"/>
        </w:rPr>
      </w:pPr>
      <w:r>
        <w:rPr>
          <w:rFonts w:ascii="Arial" w:hAnsi="Arial" w:eastAsia="Times New Roman" w:cs="Arial"/>
          <w:b/>
          <w:bCs/>
          <w:sz w:val="24"/>
          <w:szCs w:val="24"/>
          <w:u w:val="single"/>
        </w:rPr>
        <w:t>помогают детям</w:t>
      </w:r>
      <w:r>
        <w:rPr>
          <w:rFonts w:ascii="Arial" w:hAnsi="Arial" w:eastAsia="Times New Roman" w:cs="Arial"/>
          <w:b/>
          <w:sz w:val="24"/>
          <w:szCs w:val="24"/>
          <w:u w:val="single"/>
        </w:rPr>
        <w:t>:</w:t>
      </w:r>
    </w:p>
    <w:p w14:paraId="7B0E7DD6">
      <w:pPr>
        <w:numPr>
          <w:ilvl w:val="0"/>
          <w:numId w:val="1"/>
        </w:numPr>
        <w:tabs>
          <w:tab w:val="left" w:pos="426"/>
          <w:tab w:val="clear" w:pos="720"/>
        </w:tabs>
        <w:spacing w:after="0"/>
        <w:ind w:left="426" w:hanging="66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сделать рывок в </w:t>
      </w:r>
      <w:r>
        <w:rPr>
          <w:rFonts w:ascii="Arial" w:hAnsi="Arial" w:eastAsia="Times New Roman" w:cs="Arial"/>
          <w:bCs/>
          <w:sz w:val="24"/>
          <w:szCs w:val="24"/>
        </w:rPr>
        <w:t>развитии</w:t>
      </w:r>
      <w:r>
        <w:rPr>
          <w:rFonts w:ascii="Arial" w:hAnsi="Arial" w:eastAsia="Times New Roman" w:cs="Arial"/>
          <w:b/>
          <w:bCs/>
          <w:sz w:val="24"/>
          <w:szCs w:val="24"/>
        </w:rPr>
        <w:t xml:space="preserve"> </w:t>
      </w:r>
      <w:r>
        <w:rPr>
          <w:rFonts w:ascii="Arial" w:hAnsi="Arial" w:eastAsia="Times New Roman" w:cs="Arial"/>
          <w:sz w:val="24"/>
          <w:szCs w:val="24"/>
        </w:rPr>
        <w:t>речи – улучшить произношение и обогатить лексику;</w:t>
      </w:r>
    </w:p>
    <w:p w14:paraId="3AB79FE0">
      <w:pPr>
        <w:numPr>
          <w:ilvl w:val="0"/>
          <w:numId w:val="1"/>
        </w:numPr>
        <w:tabs>
          <w:tab w:val="left" w:pos="426"/>
          <w:tab w:val="clear" w:pos="720"/>
        </w:tabs>
        <w:spacing w:after="0"/>
        <w:ind w:left="426" w:hanging="66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подготовить руку к письму, что особенно важно для ребят, которые скоро пойдут в школу;</w:t>
      </w:r>
    </w:p>
    <w:p w14:paraId="4A0E7B47">
      <w:pPr>
        <w:numPr>
          <w:ilvl w:val="0"/>
          <w:numId w:val="1"/>
        </w:numPr>
        <w:tabs>
          <w:tab w:val="left" w:pos="426"/>
          <w:tab w:val="clear" w:pos="720"/>
        </w:tabs>
        <w:spacing w:after="0"/>
        <w:ind w:left="426" w:hanging="66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стимулировать фантазию, проявлять творческие способности;</w:t>
      </w:r>
    </w:p>
    <w:p w14:paraId="6D4FA8DD">
      <w:pPr>
        <w:numPr>
          <w:ilvl w:val="0"/>
          <w:numId w:val="1"/>
        </w:numPr>
        <w:tabs>
          <w:tab w:val="left" w:pos="426"/>
          <w:tab w:val="clear" w:pos="720"/>
        </w:tabs>
        <w:spacing w:after="0"/>
        <w:ind w:left="426" w:hanging="66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укрепить физическое здоровье.</w:t>
      </w:r>
    </w:p>
    <w:p w14:paraId="0351D0F2">
      <w:pPr>
        <w:pStyle w:val="12"/>
        <w:shd w:val="clear" w:color="auto" w:fill="FFFFFF"/>
        <w:spacing w:after="0" w:line="240" w:lineRule="auto"/>
        <w:rPr>
          <w:rFonts w:ascii="yandex-sans" w:hAnsi="yandex-sans" w:eastAsia="Times New Roman" w:cs="Times New Roman"/>
          <w:color w:val="000000"/>
          <w:sz w:val="23"/>
          <w:szCs w:val="23"/>
        </w:rPr>
      </w:pPr>
      <w:r>
        <w:rPr>
          <w:rFonts w:ascii="yandex-sans" w:hAnsi="yandex-sans" w:eastAsia="Times New Roman" w:cs="Times New Roman"/>
          <w:color w:val="000000"/>
          <w:sz w:val="23"/>
          <w:szCs w:val="23"/>
        </w:rPr>
        <w:t xml:space="preserve"> </w:t>
      </w:r>
    </w:p>
    <w:p w14:paraId="2E2D7584">
      <w:pPr>
        <w:pStyle w:val="12"/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0D4AE1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279EA519">
      <w:pPr>
        <w:spacing w:after="0"/>
        <w:rPr>
          <w:rFonts w:ascii="Times New Roman" w:hAnsi="Times New Roman" w:eastAsia="Times New Roman" w:cs="Times New Roman"/>
          <w:sz w:val="28"/>
          <w:szCs w:val="28"/>
        </w:rPr>
      </w:pPr>
    </w:p>
    <w:p w14:paraId="56539F05">
      <w:pPr>
        <w:pStyle w:val="6"/>
        <w:spacing w:before="0" w:beforeAutospacing="0" w:after="0" w:afterAutospacing="0" w:line="276" w:lineRule="auto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При выполнении игры с массажным мячом следует соблюдать некоторые правила:</w:t>
      </w:r>
    </w:p>
    <w:p w14:paraId="56A8F36F">
      <w:pPr>
        <w:pStyle w:val="6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- Перед началом упражнений дети разогревают ладони лёгкими поглаживаниями до приятного ощущения тепла.</w:t>
      </w:r>
    </w:p>
    <w:p w14:paraId="2A750596">
      <w:pPr>
        <w:pStyle w:val="6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- Упражнения нужно выполнять в медленном темпе, акцентируя внимание ребёнка на некоторые нюансы при их выполнении.</w:t>
      </w:r>
    </w:p>
    <w:p w14:paraId="2BDD9788">
      <w:pPr>
        <w:pStyle w:val="6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- Взрослый должен выполнять упражнения вместе с ребёнком, при этом проявляя свою увлечённость данной игрой.</w:t>
      </w:r>
    </w:p>
    <w:p w14:paraId="499F2D74">
      <w:pPr>
        <w:pStyle w:val="6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- Все указания даются спокойным, доброжелательным тоном, чётко, без лишних слов. При необходимости ребёнку оказывается помощь.</w:t>
      </w:r>
    </w:p>
    <w:p w14:paraId="08FBEADA">
      <w:pPr>
        <w:pStyle w:val="6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- Выбрав два или три упражнения, постепенно замените их новыми. Наиболее понравившиеся игры можете оставить в своём репертуаре и возвращайтесь к ним по желанию малыша.</w:t>
      </w:r>
    </w:p>
    <w:p w14:paraId="3AA9BB22">
      <w:pPr>
        <w:pStyle w:val="6"/>
        <w:spacing w:before="0" w:beforeAutospacing="0" w:after="0" w:afterAutospacing="0" w:line="276" w:lineRule="auto"/>
        <w:rPr>
          <w:rFonts w:ascii="Arial" w:hAnsi="Arial" w:cs="Arial"/>
        </w:rPr>
      </w:pPr>
      <w:r>
        <w:rPr>
          <w:rFonts w:ascii="Arial" w:hAnsi="Arial" w:cs="Arial"/>
        </w:rPr>
        <w:t>- Никогда не принуждайте ребёнка. Попытайтесь разобраться в причинах отказа.</w:t>
      </w:r>
    </w:p>
    <w:p w14:paraId="04902C44">
      <w:pPr>
        <w:shd w:val="clear" w:color="auto" w:fill="FFFFFF"/>
        <w:spacing w:after="0"/>
        <w:rPr>
          <w:rFonts w:ascii="Arial" w:hAnsi="Arial" w:eastAsia="Times New Roman" w:cs="Arial"/>
          <w:sz w:val="24"/>
          <w:szCs w:val="24"/>
        </w:rPr>
      </w:pPr>
      <w:r>
        <w:rPr>
          <w:rFonts w:ascii="Arial" w:hAnsi="Arial" w:eastAsia="Times New Roman" w:cs="Arial"/>
          <w:sz w:val="24"/>
          <w:szCs w:val="24"/>
        </w:rPr>
        <w:t>- Когда взрослый показывает комплекс упражнений для рук, необходимо снять с запястья часы и кольца с пальцев.</w:t>
      </w:r>
    </w:p>
    <w:p w14:paraId="2C5E43E2">
      <w:pPr>
        <w:spacing w:after="0" w:line="240" w:lineRule="auto"/>
        <w:rPr>
          <w:rFonts w:ascii="Arial" w:hAnsi="Arial" w:eastAsia="Times New Roman" w:cs="Arial"/>
          <w:sz w:val="28"/>
          <w:szCs w:val="28"/>
        </w:rPr>
      </w:pPr>
    </w:p>
    <w:p w14:paraId="4C92E9E5">
      <w:pPr>
        <w:spacing w:before="120" w:after="120" w:line="240" w:lineRule="auto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Упражнения с массажным мячом</w:t>
      </w:r>
    </w:p>
    <w:p w14:paraId="37BE60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«Ёжик»</w:t>
      </w:r>
    </w:p>
    <w:p w14:paraId="656ADB9D">
      <w:pPr>
        <w:pStyle w:val="6"/>
        <w:shd w:val="clear" w:color="auto" w:fill="FFFFFF"/>
        <w:spacing w:before="0" w:beforeAutospacing="0" w:after="0" w:afterAutospacing="0" w:line="276" w:lineRule="auto"/>
      </w:pPr>
      <w:r>
        <w:t>Гладь мои ладошки, ёж!</w:t>
      </w:r>
    </w:p>
    <w:p w14:paraId="460FE7D5">
      <w:pPr>
        <w:pStyle w:val="6"/>
        <w:shd w:val="clear" w:color="auto" w:fill="FFFFFF"/>
        <w:spacing w:before="0" w:beforeAutospacing="0" w:after="0" w:afterAutospacing="0" w:line="276" w:lineRule="auto"/>
      </w:pPr>
      <w:r>
        <w:t>Ты колючий, ну и что ж?</w:t>
      </w:r>
    </w:p>
    <w:p w14:paraId="182B111F">
      <w:pPr>
        <w:pStyle w:val="6"/>
        <w:shd w:val="clear" w:color="auto" w:fill="FFFFFF"/>
        <w:spacing w:before="0" w:beforeAutospacing="0" w:after="0" w:afterAutospacing="0" w:line="276" w:lineRule="auto"/>
      </w:pPr>
      <w:r>
        <w:t>Я хочу тебя погладить!</w:t>
      </w:r>
    </w:p>
    <w:p w14:paraId="61A84185">
      <w:pPr>
        <w:pStyle w:val="6"/>
        <w:shd w:val="clear" w:color="auto" w:fill="FFFFFF"/>
        <w:spacing w:before="0" w:beforeAutospacing="0" w:after="0" w:afterAutospacing="0" w:line="276" w:lineRule="auto"/>
      </w:pPr>
      <w:r>
        <w:t>Я хочу с тобой поладить!</w:t>
      </w:r>
    </w:p>
    <w:p w14:paraId="17913A12">
      <w:pPr>
        <w:pStyle w:val="6"/>
        <w:shd w:val="clear" w:color="auto" w:fill="FFFFFF"/>
        <w:spacing w:before="0" w:beforeAutospacing="0" w:after="0" w:afterAutospacing="0" w:line="276" w:lineRule="auto"/>
        <w:rPr>
          <w:i/>
        </w:rPr>
      </w:pPr>
      <w:r>
        <w:rPr>
          <w:i/>
        </w:rPr>
        <w:t>(катаем </w:t>
      </w:r>
      <w:r>
        <w:rPr>
          <w:rStyle w:val="4"/>
          <w:b w:val="0"/>
          <w:i/>
        </w:rPr>
        <w:t>мячик между ладошками</w:t>
      </w:r>
      <w:r>
        <w:rPr>
          <w:i/>
        </w:rPr>
        <w:t>, гладим его, дотрагиваемся пальцами до отдельных "колючек")</w:t>
      </w:r>
    </w:p>
    <w:p w14:paraId="2BBB6AFC">
      <w:pPr>
        <w:pStyle w:val="6"/>
        <w:shd w:val="clear" w:color="auto" w:fill="FFFFFF"/>
        <w:spacing w:before="0" w:beforeAutospacing="0" w:after="0" w:afterAutospacing="0" w:line="276" w:lineRule="auto"/>
        <w:rPr>
          <w:i/>
        </w:rPr>
      </w:pPr>
    </w:p>
    <w:p w14:paraId="022F8353">
      <w:pPr>
        <w:pStyle w:val="7"/>
        <w:shd w:val="clear" w:color="auto" w:fill="FFFFFF"/>
        <w:spacing w:before="0" w:beforeAutospacing="0" w:after="0" w:afterAutospacing="0" w:line="276" w:lineRule="auto"/>
        <w:jc w:val="center"/>
        <w:rPr>
          <w:u w:val="single"/>
        </w:rPr>
      </w:pPr>
      <w:r>
        <w:rPr>
          <w:rStyle w:val="8"/>
          <w:b/>
          <w:bCs/>
          <w:u w:val="single"/>
        </w:rPr>
        <w:t>«Месим тесто»</w:t>
      </w:r>
    </w:p>
    <w:p w14:paraId="7AA7E87D">
      <w:pPr>
        <w:pStyle w:val="9"/>
        <w:shd w:val="clear" w:color="auto" w:fill="FFFFFF"/>
        <w:spacing w:before="0" w:beforeAutospacing="0" w:after="0" w:afterAutospacing="0" w:line="276" w:lineRule="auto"/>
        <w:rPr>
          <w:rStyle w:val="10"/>
        </w:rPr>
      </w:pPr>
      <w:r>
        <w:rPr>
          <w:rStyle w:val="10"/>
        </w:rPr>
        <w:t>Месим, месим тесто</w:t>
      </w:r>
    </w:p>
    <w:p w14:paraId="246A3CCF">
      <w:pPr>
        <w:pStyle w:val="9"/>
        <w:shd w:val="clear" w:color="auto" w:fill="FFFFFF"/>
        <w:spacing w:before="0" w:beforeAutospacing="0" w:after="0" w:afterAutospacing="0" w:line="276" w:lineRule="auto"/>
        <w:rPr>
          <w:rStyle w:val="10"/>
        </w:rPr>
      </w:pPr>
      <w:r>
        <w:rPr>
          <w:rStyle w:val="10"/>
        </w:rPr>
        <w:t xml:space="preserve"> </w:t>
      </w:r>
      <w:r>
        <w:rPr>
          <w:rStyle w:val="10"/>
          <w:i/>
        </w:rPr>
        <w:t>(сжимаем массажный мячик в одной руке)</w:t>
      </w:r>
      <w:r>
        <w:rPr>
          <w:i/>
        </w:rPr>
        <w:br w:type="textWrapping"/>
      </w:r>
      <w:r>
        <w:rPr>
          <w:rStyle w:val="10"/>
        </w:rPr>
        <w:t xml:space="preserve">Есть в печке место </w:t>
      </w:r>
    </w:p>
    <w:p w14:paraId="2AD4C959">
      <w:pPr>
        <w:pStyle w:val="9"/>
        <w:shd w:val="clear" w:color="auto" w:fill="FFFFFF"/>
        <w:spacing w:before="0" w:beforeAutospacing="0" w:after="0" w:afterAutospacing="0" w:line="276" w:lineRule="auto"/>
        <w:rPr>
          <w:rStyle w:val="10"/>
        </w:rPr>
      </w:pPr>
      <w:r>
        <w:rPr>
          <w:rStyle w:val="10"/>
          <w:i/>
        </w:rPr>
        <w:t>(перекладываем и сжимаем мяч другой рукой)</w:t>
      </w:r>
      <w:r>
        <w:rPr>
          <w:i/>
        </w:rPr>
        <w:br w:type="textWrapping"/>
      </w:r>
      <w:r>
        <w:rPr>
          <w:rStyle w:val="10"/>
        </w:rPr>
        <w:t xml:space="preserve">Я для милой мамочки </w:t>
      </w:r>
    </w:p>
    <w:p w14:paraId="41832B73">
      <w:pPr>
        <w:pStyle w:val="9"/>
        <w:shd w:val="clear" w:color="auto" w:fill="FFFFFF"/>
        <w:spacing w:before="0" w:beforeAutospacing="0" w:after="0" w:afterAutospacing="0" w:line="276" w:lineRule="auto"/>
        <w:rPr>
          <w:rStyle w:val="10"/>
        </w:rPr>
      </w:pPr>
      <w:r>
        <w:rPr>
          <w:rStyle w:val="10"/>
          <w:i/>
        </w:rPr>
        <w:t>(сжимаем мяч двумя руками несколько раз)</w:t>
      </w:r>
      <w:r>
        <w:rPr>
          <w:i/>
        </w:rPr>
        <w:br w:type="textWrapping"/>
      </w:r>
      <w:r>
        <w:rPr>
          <w:rStyle w:val="10"/>
        </w:rPr>
        <w:t xml:space="preserve">Испеку два пряничка </w:t>
      </w:r>
    </w:p>
    <w:p w14:paraId="6A411369">
      <w:pPr>
        <w:pStyle w:val="9"/>
        <w:shd w:val="clear" w:color="auto" w:fill="FFFFFF"/>
        <w:spacing w:before="0" w:beforeAutospacing="0" w:after="0" w:afterAutospacing="0" w:line="276" w:lineRule="auto"/>
        <w:rPr>
          <w:rStyle w:val="10"/>
          <w:i/>
        </w:rPr>
      </w:pPr>
      <w:r>
        <w:rPr>
          <w:rStyle w:val="10"/>
          <w:i/>
        </w:rPr>
        <w:t>(катаем мяч между ладонями)</w:t>
      </w:r>
    </w:p>
    <w:p w14:paraId="58AAB3D9">
      <w:pPr>
        <w:pStyle w:val="9"/>
        <w:shd w:val="clear" w:color="auto" w:fill="FFFFFF"/>
        <w:spacing w:before="0" w:beforeAutospacing="0" w:after="0" w:afterAutospacing="0" w:line="276" w:lineRule="auto"/>
        <w:rPr>
          <w:i/>
        </w:rPr>
      </w:pPr>
    </w:p>
    <w:p w14:paraId="39F12200">
      <w:pPr>
        <w:pStyle w:val="6"/>
        <w:shd w:val="clear" w:color="auto" w:fill="FFFFFF"/>
        <w:spacing w:before="0" w:beforeAutospacing="0" w:after="0" w:afterAutospacing="0" w:line="276" w:lineRule="auto"/>
        <w:jc w:val="center"/>
        <w:rPr>
          <w:b/>
          <w:u w:val="single"/>
        </w:rPr>
      </w:pPr>
      <w:r>
        <w:rPr>
          <w:b/>
          <w:u w:val="single"/>
        </w:rPr>
        <w:t>«Чудо-мяч»</w:t>
      </w:r>
    </w:p>
    <w:p w14:paraId="6F97578F">
      <w:pPr>
        <w:pStyle w:val="6"/>
        <w:shd w:val="clear" w:color="auto" w:fill="FFFFFF"/>
        <w:spacing w:before="0" w:beforeAutospacing="0" w:after="0" w:afterAutospacing="0" w:line="276" w:lineRule="auto"/>
      </w:pPr>
      <w:r>
        <w:t>Я мячом круги катаю</w:t>
      </w:r>
    </w:p>
    <w:p w14:paraId="72CE0056">
      <w:pPr>
        <w:pStyle w:val="6"/>
        <w:shd w:val="clear" w:color="auto" w:fill="FFFFFF"/>
        <w:spacing w:before="0" w:beforeAutospacing="0" w:after="0" w:afterAutospacing="0" w:line="276" w:lineRule="auto"/>
      </w:pPr>
      <w:r>
        <w:t>Взад-вперёд его гоняю</w:t>
      </w:r>
    </w:p>
    <w:p w14:paraId="345CDCA5">
      <w:pPr>
        <w:pStyle w:val="6"/>
        <w:shd w:val="clear" w:color="auto" w:fill="FFFFFF"/>
        <w:spacing w:before="0" w:beforeAutospacing="0" w:after="0" w:afterAutospacing="0" w:line="276" w:lineRule="auto"/>
      </w:pPr>
      <w:r>
        <w:t>Им поглажу я ладошку,</w:t>
      </w:r>
    </w:p>
    <w:p w14:paraId="4D83EA34">
      <w:pPr>
        <w:pStyle w:val="6"/>
        <w:shd w:val="clear" w:color="auto" w:fill="FFFFFF"/>
        <w:spacing w:before="0" w:beforeAutospacing="0" w:after="0" w:afterAutospacing="0" w:line="276" w:lineRule="auto"/>
      </w:pPr>
      <w:r>
        <w:t>А потом сожму немножко.</w:t>
      </w:r>
    </w:p>
    <w:p w14:paraId="46C23F50">
      <w:pPr>
        <w:pStyle w:val="6"/>
        <w:shd w:val="clear" w:color="auto" w:fill="FFFFFF"/>
        <w:spacing w:before="0" w:beforeAutospacing="0" w:after="0" w:afterAutospacing="0" w:line="276" w:lineRule="auto"/>
      </w:pPr>
      <w:r>
        <w:t>Каждым пальцем мяч прижму</w:t>
      </w:r>
    </w:p>
    <w:p w14:paraId="31E3A9F7">
      <w:pPr>
        <w:pStyle w:val="6"/>
        <w:shd w:val="clear" w:color="auto" w:fill="FFFFFF"/>
        <w:spacing w:before="0" w:beforeAutospacing="0" w:after="0" w:afterAutospacing="0" w:line="276" w:lineRule="auto"/>
      </w:pPr>
      <w:r>
        <w:t>И другой рукой начну.</w:t>
      </w:r>
    </w:p>
    <w:p w14:paraId="226412BD">
      <w:pPr>
        <w:pStyle w:val="6"/>
        <w:shd w:val="clear" w:color="auto" w:fill="FFFFFF"/>
        <w:spacing w:before="0" w:beforeAutospacing="0" w:after="0" w:afterAutospacing="0" w:line="276" w:lineRule="auto"/>
      </w:pPr>
      <w:r>
        <w:t>А теперь последний трюк-</w:t>
      </w:r>
    </w:p>
    <w:p w14:paraId="09D1B6E9">
      <w:pPr>
        <w:pStyle w:val="6"/>
        <w:shd w:val="clear" w:color="auto" w:fill="FFFFFF"/>
        <w:spacing w:before="0" w:beforeAutospacing="0" w:after="0" w:afterAutospacing="0" w:line="276" w:lineRule="auto"/>
      </w:pPr>
      <w:r>
        <w:t>Мяч летает между рук.</w:t>
      </w:r>
    </w:p>
    <w:p w14:paraId="070D7E4C">
      <w:pPr>
        <w:pStyle w:val="6"/>
        <w:shd w:val="clear" w:color="auto" w:fill="FFFFFF"/>
        <w:spacing w:before="0" w:beforeAutospacing="0" w:after="0" w:afterAutospacing="0" w:line="276" w:lineRule="auto"/>
        <w:rPr>
          <w:i/>
          <w:iCs/>
        </w:rPr>
      </w:pPr>
      <w:r>
        <w:rPr>
          <w:i/>
          <w:iCs/>
        </w:rPr>
        <w:t>(движения соответствуют тексту)</w:t>
      </w:r>
    </w:p>
    <w:p w14:paraId="73324B0F">
      <w:pPr>
        <w:pStyle w:val="7"/>
        <w:shd w:val="clear" w:color="auto" w:fill="FFFFFF"/>
        <w:spacing w:before="0" w:beforeAutospacing="0" w:after="0" w:afterAutospacing="0"/>
        <w:jc w:val="center"/>
      </w:pPr>
      <w:r>
        <w:rPr>
          <w:rStyle w:val="11"/>
          <w:b/>
          <w:bCs/>
          <w:iCs/>
          <w:u w:val="single"/>
        </w:rPr>
        <w:t>«Весёлый счёт»</w:t>
      </w:r>
    </w:p>
    <w:p w14:paraId="26D41D58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«Ёжик» в руки нужно взять,</w:t>
      </w:r>
    </w:p>
    <w:p w14:paraId="0B9D23A4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(берём массажный мячик)</w:t>
      </w:r>
    </w:p>
    <w:p w14:paraId="44646E05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Чтоб иголки посчитать.</w:t>
      </w:r>
    </w:p>
    <w:p w14:paraId="1C7BAD87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  <w:i/>
        </w:rPr>
        <w:t>(катаем между ладошек</w:t>
      </w:r>
      <w:r>
        <w:rPr>
          <w:rStyle w:val="8"/>
        </w:rPr>
        <w:t>)</w:t>
      </w:r>
    </w:p>
    <w:p w14:paraId="1F1B0A11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Раз, два, три, четыре, пять!</w:t>
      </w:r>
    </w:p>
    <w:p w14:paraId="78E242B9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(пальчиками одной руки нажимаем на шипики)</w:t>
      </w:r>
    </w:p>
    <w:p w14:paraId="4E5EC8E4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Начинаем счёт опять.</w:t>
      </w:r>
    </w:p>
    <w:p w14:paraId="33284717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(перекладываем мячик в другую руку)</w:t>
      </w:r>
    </w:p>
    <w:p w14:paraId="03E0D286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Раз, два, три, четыре, пять!</w:t>
      </w:r>
    </w:p>
    <w:p w14:paraId="7DECAEFB">
      <w:pPr>
        <w:pStyle w:val="7"/>
        <w:shd w:val="clear" w:color="auto" w:fill="FFFFFF"/>
        <w:spacing w:before="0" w:beforeAutospacing="0" w:after="0" w:afterAutospacing="0"/>
        <w:rPr>
          <w:rStyle w:val="8"/>
          <w:i/>
        </w:rPr>
      </w:pPr>
      <w:r>
        <w:rPr>
          <w:rStyle w:val="8"/>
          <w:i/>
        </w:rPr>
        <w:t>(пальчиками другой руки нажимаем на шипики)</w:t>
      </w:r>
    </w:p>
    <w:p w14:paraId="5152B52D">
      <w:pPr>
        <w:pStyle w:val="9"/>
        <w:shd w:val="clear" w:color="auto" w:fill="FFFFFF"/>
        <w:spacing w:before="0" w:beforeAutospacing="0" w:after="0" w:afterAutospacing="0"/>
      </w:pPr>
    </w:p>
    <w:p w14:paraId="1B622900">
      <w:pPr>
        <w:pStyle w:val="7"/>
        <w:shd w:val="clear" w:color="auto" w:fill="FFFFFF"/>
        <w:spacing w:before="0" w:beforeAutospacing="0" w:after="0" w:afterAutospacing="0"/>
        <w:jc w:val="center"/>
      </w:pPr>
      <w:r>
        <w:rPr>
          <w:rStyle w:val="11"/>
          <w:b/>
          <w:bCs/>
          <w:iCs/>
          <w:u w:val="single"/>
        </w:rPr>
        <w:t>«Игра с Ёжиком»</w:t>
      </w:r>
    </w:p>
    <w:p w14:paraId="23865C74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Мы возьмём в ладошки «Ёжик»</w:t>
      </w:r>
    </w:p>
    <w:p w14:paraId="6D345985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(берём массажный мячик)</w:t>
      </w:r>
    </w:p>
    <w:p w14:paraId="7EADF448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И потрём его слегка,</w:t>
      </w:r>
    </w:p>
    <w:p w14:paraId="28B327C3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(в одной ручке держим мячик, другой проводим по нему)</w:t>
      </w:r>
    </w:p>
    <w:p w14:paraId="79DC2555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Разглядим его иголки,</w:t>
      </w:r>
    </w:p>
    <w:p w14:paraId="7073FD48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(меняем ручку, делаем то же самое)</w:t>
      </w:r>
    </w:p>
    <w:p w14:paraId="3D927AA7">
      <w:pPr>
        <w:pStyle w:val="7"/>
        <w:shd w:val="clear" w:color="auto" w:fill="FFFFFF"/>
        <w:spacing w:before="0" w:beforeAutospacing="0" w:after="0" w:afterAutospacing="0"/>
      </w:pPr>
      <w:r>
        <w:rPr>
          <w:rStyle w:val="8"/>
        </w:rPr>
        <w:t>Помассируем бока.</w:t>
      </w:r>
    </w:p>
    <w:p w14:paraId="4BD17089">
      <w:pPr>
        <w:pStyle w:val="7"/>
        <w:shd w:val="clear" w:color="auto" w:fill="FFFFFF"/>
        <w:spacing w:before="0" w:beforeAutospacing="0" w:after="0" w:afterAutospacing="0"/>
        <w:rPr>
          <w:i/>
        </w:rPr>
      </w:pPr>
      <w:r>
        <w:rPr>
          <w:rStyle w:val="8"/>
          <w:i/>
        </w:rPr>
        <w:t>(катаем между ладошек)</w:t>
      </w:r>
    </w:p>
    <w:p w14:paraId="61B889BA">
      <w:pPr>
        <w:pStyle w:val="7"/>
        <w:shd w:val="clear" w:color="auto" w:fill="FFFFFF"/>
        <w:spacing w:before="0" w:beforeAutospacing="0" w:after="0" w:afterAutospacing="0"/>
      </w:pPr>
    </w:p>
    <w:p w14:paraId="6CEB89EB">
      <w:pPr>
        <w:shd w:val="clear" w:color="auto" w:fill="FFFFFF"/>
        <w:spacing w:after="0" w:line="240" w:lineRule="auto"/>
        <w:jc w:val="center"/>
        <w:rPr>
          <w:rFonts w:ascii="Times New Roman" w:hAnsi="Times New Roman" w:eastAsia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u w:val="single"/>
        </w:rPr>
        <w:t>«Черепаха»</w:t>
      </w:r>
    </w:p>
    <w:p w14:paraId="0EF27F93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Шла большая черепаха</w:t>
      </w:r>
    </w:p>
    <w:p w14:paraId="74ED7EC6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И кусала всех от страха, </w:t>
      </w:r>
    </w:p>
    <w:p w14:paraId="66D77F1B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szCs w:val="24"/>
        </w:rPr>
        <w:t>(дети катают мячик между ладоней)</w:t>
      </w:r>
    </w:p>
    <w:p w14:paraId="45F518B6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>Кусь, кусь, кусь, кусь,</w:t>
      </w:r>
    </w:p>
    <w:p w14:paraId="2B153795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iCs/>
          <w:color w:val="000000"/>
          <w:sz w:val="24"/>
          <w:szCs w:val="24"/>
        </w:rPr>
        <w:t>(мячик  между большим пальцем и остальными, которые ребёнок держит «щепоткой». Надавливают ритмично на мячик, перекладывая из руки в руку).</w:t>
      </w:r>
    </w:p>
    <w:p w14:paraId="32FC0EFE">
      <w:pPr>
        <w:shd w:val="clear" w:color="auto" w:fill="FFFFFF"/>
        <w:spacing w:after="0" w:line="240" w:lineRule="auto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</w:rPr>
        <w:t xml:space="preserve">Никого я не боюсь </w:t>
      </w:r>
    </w:p>
    <w:p w14:paraId="76A78FBB">
      <w:pPr>
        <w:shd w:val="clear" w:color="auto" w:fill="FFFFFF"/>
        <w:spacing w:after="0" w:line="240" w:lineRule="auto"/>
        <w:rPr>
          <w:rStyle w:val="10"/>
          <w:rFonts w:ascii="Times New Roman" w:hAnsi="Times New Roman" w:eastAsia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eastAsia="Times New Roman" w:cs="Times New Roman"/>
          <w:i/>
          <w:color w:val="000000"/>
          <w:sz w:val="24"/>
          <w:szCs w:val="24"/>
        </w:rPr>
        <w:t>(дети катают мячик между ладоней).</w:t>
      </w:r>
    </w:p>
    <w:p w14:paraId="3B7FAFED">
      <w:pPr>
        <w:pStyle w:val="7"/>
        <w:shd w:val="clear" w:color="auto" w:fill="FFFFFF"/>
        <w:spacing w:before="0" w:beforeAutospacing="0" w:after="0" w:afterAutospacing="0"/>
        <w:jc w:val="center"/>
        <w:rPr>
          <w:u w:val="single"/>
        </w:rPr>
      </w:pPr>
      <w:r>
        <w:rPr>
          <w:rStyle w:val="8"/>
          <w:b/>
          <w:bCs/>
          <w:u w:val="single"/>
        </w:rPr>
        <w:t>«Шарик»</w:t>
      </w:r>
    </w:p>
    <w:p w14:paraId="2D3ACF53">
      <w:pPr>
        <w:pStyle w:val="9"/>
        <w:shd w:val="clear" w:color="auto" w:fill="FFFFFF"/>
        <w:spacing w:before="0" w:beforeAutospacing="0" w:after="0" w:afterAutospacing="0"/>
        <w:rPr>
          <w:rStyle w:val="10"/>
          <w:i/>
        </w:rPr>
      </w:pPr>
      <w:r>
        <w:rPr>
          <w:rStyle w:val="10"/>
        </w:rPr>
        <w:t>Этот шарик непростой,</w:t>
      </w:r>
      <w:r>
        <w:br w:type="textWrapping"/>
      </w:r>
      <w:r>
        <w:rPr>
          <w:rStyle w:val="10"/>
        </w:rPr>
        <w:t>Весь колючий, вот такой!</w:t>
      </w:r>
      <w:r>
        <w:br w:type="textWrapping"/>
      </w:r>
      <w:r>
        <w:rPr>
          <w:rStyle w:val="10"/>
        </w:rPr>
        <w:t>Меж ладошками кладём,</w:t>
      </w:r>
      <w:r>
        <w:br w:type="textWrapping"/>
      </w:r>
      <w:r>
        <w:rPr>
          <w:rStyle w:val="10"/>
        </w:rPr>
        <w:t>Им ладошки разотрём.</w:t>
      </w:r>
      <w:r>
        <w:br w:type="textWrapping"/>
      </w:r>
      <w:r>
        <w:rPr>
          <w:rStyle w:val="10"/>
        </w:rPr>
        <w:t>Вверх, вниз его катаем,</w:t>
      </w:r>
      <w:r>
        <w:br w:type="textWrapping"/>
      </w:r>
      <w:r>
        <w:rPr>
          <w:rStyle w:val="10"/>
        </w:rPr>
        <w:t>Свои ручки развиваем.</w:t>
      </w:r>
      <w:r>
        <w:br w:type="textWrapping"/>
      </w:r>
      <w:r>
        <w:rPr>
          <w:rStyle w:val="10"/>
          <w:i/>
        </w:rPr>
        <w:t>(движения соответствуют тексту)</w:t>
      </w:r>
    </w:p>
    <w:p w14:paraId="3666B5E5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BB98356">
      <w:pPr>
        <w:pStyle w:val="6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</w:rPr>
        <w:t xml:space="preserve">                             </w:t>
      </w:r>
      <w:r>
        <w:rPr>
          <w:b/>
          <w:bCs/>
          <w:color w:val="000000"/>
          <w:u w:val="single"/>
        </w:rPr>
        <w:t>«Мячик»</w:t>
      </w:r>
      <w:r>
        <w:rPr>
          <w:b/>
          <w:bCs/>
          <w:color w:val="000000"/>
        </w:rPr>
        <w:br w:type="textWrapping"/>
      </w:r>
      <w:r>
        <w:rPr>
          <w:color w:val="000000"/>
        </w:rPr>
        <w:t xml:space="preserve"> Мячик сильно я сжимаю</w:t>
      </w:r>
      <w:r>
        <w:rPr>
          <w:color w:val="000000"/>
        </w:rPr>
        <w:br w:type="textWrapping"/>
      </w:r>
      <w:r>
        <w:rPr>
          <w:color w:val="000000"/>
        </w:rPr>
        <w:t>И ладошку поменяю. </w:t>
      </w:r>
    </w:p>
    <w:p w14:paraId="38184AA7">
      <w:pPr>
        <w:pStyle w:val="6"/>
        <w:spacing w:before="0" w:beforeAutospacing="0" w:after="0" w:afterAutospacing="0"/>
        <w:rPr>
          <w:color w:val="697335"/>
        </w:rPr>
      </w:pPr>
      <w:r>
        <w:rPr>
          <w:i/>
          <w:iCs/>
          <w:color w:val="000000"/>
        </w:rPr>
        <w:t>(сжимать мячик правой рукой, затем левой)</w:t>
      </w:r>
    </w:p>
    <w:p w14:paraId="11DF2F83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Поиграй со мной, мой мяч,</w:t>
      </w:r>
    </w:p>
    <w:p w14:paraId="54C65E72">
      <w:pPr>
        <w:pStyle w:val="7"/>
        <w:shd w:val="clear" w:color="auto" w:fill="FFFFFF"/>
        <w:spacing w:before="0" w:beforeAutospacing="0" w:after="0" w:afterAutospacing="0"/>
        <w:rPr>
          <w:rStyle w:val="8"/>
        </w:rPr>
      </w:pPr>
      <w:r>
        <w:rPr>
          <w:rStyle w:val="8"/>
          <w:i/>
        </w:rPr>
        <w:t>(катаем между ладошек</w:t>
      </w:r>
      <w:r>
        <w:rPr>
          <w:rStyle w:val="8"/>
        </w:rPr>
        <w:t>)</w:t>
      </w:r>
    </w:p>
    <w:p w14:paraId="44498AEB">
      <w:pPr>
        <w:pStyle w:val="7"/>
        <w:shd w:val="clear" w:color="auto" w:fill="FFFFFF"/>
        <w:spacing w:before="0" w:beforeAutospacing="0" w:after="0" w:afterAutospacing="0"/>
        <w:rPr>
          <w:rStyle w:val="8"/>
        </w:rPr>
      </w:pPr>
      <w:r>
        <w:rPr>
          <w:rStyle w:val="8"/>
        </w:rPr>
        <w:t>И колючки свои спрячь!</w:t>
      </w:r>
    </w:p>
    <w:p w14:paraId="68C56D3B">
      <w:pPr>
        <w:pStyle w:val="7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  <w:r>
        <w:rPr>
          <w:rStyle w:val="8"/>
        </w:rPr>
        <w:t>(</w:t>
      </w:r>
      <w:r>
        <w:rPr>
          <w:i/>
          <w:iCs/>
          <w:color w:val="000000"/>
        </w:rPr>
        <w:t>сжимать мячик двумя руками)</w:t>
      </w:r>
    </w:p>
    <w:p w14:paraId="56699F59">
      <w:pPr>
        <w:pStyle w:val="7"/>
        <w:shd w:val="clear" w:color="auto" w:fill="FFFFFF"/>
        <w:spacing w:before="0" w:beforeAutospacing="0" w:after="0" w:afterAutospacing="0"/>
        <w:rPr>
          <w:i/>
          <w:iCs/>
          <w:color w:val="000000"/>
        </w:rPr>
      </w:pPr>
    </w:p>
    <w:p w14:paraId="273A7F51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               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«Зайцы на лужайке»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 поляне, на лужайке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(катать шарик между ладонями)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Целый день скакали зайки.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(прыгать по ладошке шаром)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И катались по траве,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(катать вперед – назад)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От хвоста и к голове. 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Долго зайцы так скакали,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(прыгать по ладошке шаром) </w:t>
      </w:r>
      <w:r>
        <w:rPr>
          <w:rFonts w:ascii="Times New Roman" w:hAnsi="Times New Roman" w:cs="Times New Roman"/>
          <w:i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Но напрыгались, устали.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(положить шарик на ладошку)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Мимо змеи проползали,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(вести по ладошке)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«С добрым утром!» - им сказали. 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Стала гладить и ласкать </w:t>
      </w:r>
      <w:r>
        <w:rPr>
          <w:rFonts w:ascii="Times New Roman" w:hAnsi="Times New Roman" w:cs="Times New Roman"/>
          <w:sz w:val="24"/>
          <w:szCs w:val="24"/>
        </w:rPr>
        <w:br w:type="textWrapping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Всех зайчат зайчиха-мать.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(гладить шаром каждый палец)</w:t>
      </w:r>
    </w:p>
    <w:sectPr>
      <w:pgSz w:w="16838" w:h="11906" w:orient="landscape"/>
      <w:pgMar w:top="851" w:right="851" w:bottom="851" w:left="851" w:header="708" w:footer="708" w:gutter="0"/>
      <w:pgBorders w:offsetFrom="page">
        <w:top w:val="doubleWave" w:color="7030A0" w:sz="6" w:space="24"/>
        <w:left w:val="doubleWave" w:color="7030A0" w:sz="6" w:space="24"/>
        <w:bottom w:val="doubleWave" w:color="7030A0" w:sz="6" w:space="24"/>
        <w:right w:val="doubleWave" w:color="7030A0" w:sz="6" w:space="24"/>
      </w:pgBorders>
      <w:cols w:space="708" w:num="3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GungsuhChe">
    <w:altName w:val="Malgun Gothic"/>
    <w:panose1 w:val="02030609000101010101"/>
    <w:charset w:val="81"/>
    <w:family w:val="modern"/>
    <w:pitch w:val="default"/>
    <w:sig w:usb0="00000000" w:usb1="00000000" w:usb2="00000030" w:usb3="00000000" w:csb0="000800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yandex-s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1E5E9F"/>
    <w:multiLevelType w:val="multilevel"/>
    <w:tmpl w:val="661E5E9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E6C3B"/>
    <w:rsid w:val="001333AB"/>
    <w:rsid w:val="00227484"/>
    <w:rsid w:val="002E5B15"/>
    <w:rsid w:val="004E6C3B"/>
    <w:rsid w:val="00587C19"/>
    <w:rsid w:val="007810BD"/>
    <w:rsid w:val="00783105"/>
    <w:rsid w:val="00AF2076"/>
    <w:rsid w:val="00D57D63"/>
    <w:rsid w:val="00FA065D"/>
    <w:rsid w:val="6317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7">
    <w:name w:val="c0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8">
    <w:name w:val="c1"/>
    <w:basedOn w:val="2"/>
    <w:qFormat/>
    <w:uiPriority w:val="0"/>
  </w:style>
  <w:style w:type="paragraph" w:customStyle="1" w:styleId="9">
    <w:name w:val="c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10">
    <w:name w:val="c4"/>
    <w:basedOn w:val="2"/>
    <w:qFormat/>
    <w:uiPriority w:val="0"/>
  </w:style>
  <w:style w:type="character" w:customStyle="1" w:styleId="11">
    <w:name w:val="c5"/>
    <w:basedOn w:val="2"/>
    <w:qFormat/>
    <w:uiPriority w:val="0"/>
  </w:style>
  <w:style w:type="paragraph" w:styleId="12">
    <w:name w:val="List Paragraph"/>
    <w:basedOn w:val="1"/>
    <w:qFormat/>
    <w:uiPriority w:val="34"/>
    <w:pPr>
      <w:ind w:left="720"/>
      <w:contextualSpacing/>
    </w:pPr>
  </w:style>
  <w:style w:type="character" w:customStyle="1" w:styleId="13">
    <w:name w:val="Текст выноски Знак"/>
    <w:basedOn w:val="2"/>
    <w:link w:val="5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2</Pages>
  <Words>626</Words>
  <Characters>3574</Characters>
  <Lines>29</Lines>
  <Paragraphs>8</Paragraphs>
  <TotalTime>25</TotalTime>
  <ScaleCrop>false</ScaleCrop>
  <LinksUpToDate>false</LinksUpToDate>
  <CharactersWithSpaces>4192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2020-09-23T05:25:00Z</dcterms:created>
  <dc:creator>Администратор</dc:creator>
  <cp:lastModifiedBy>Светлана Калинина</cp:lastModifiedBy>
  <dcterms:modified xsi:type="dcterms:W3CDTF">2025-12-19T18:06:50Z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94293AEBF84F47EFA7FA20C1073D3839_12</vt:lpwstr>
  </property>
</Properties>
</file>